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B36" w:rsidRDefault="00EA5B36" w:rsidP="00EA5B3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A5B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Как успешно сдать ГИА и ЕГЭ</w:t>
      </w:r>
    </w:p>
    <w:p w:rsidR="00EA5B36" w:rsidRPr="00EA5B36" w:rsidRDefault="00EA5B36" w:rsidP="00EA5B3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A5B36" w:rsidRDefault="00EA5B36" w:rsidP="00EA5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A5B3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Универсальные рецепты более успешной тактики выполнения тестирования</w:t>
      </w:r>
    </w:p>
    <w:p w:rsidR="00EA5B36" w:rsidRPr="00EA5B36" w:rsidRDefault="00EA5B36" w:rsidP="00EA5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C28" w:rsidRDefault="00EA5B36" w:rsidP="00EA5B36">
      <w:pPr>
        <w:spacing w:after="0" w:line="240" w:lineRule="auto"/>
      </w:pPr>
      <w:r w:rsidRPr="00EA5B36">
        <w:rPr>
          <w:rFonts w:ascii="Times New Roman" w:eastAsia="Times New Roman" w:hAnsi="Times New Roman" w:cs="Times New Roman"/>
          <w:sz w:val="20"/>
          <w:szCs w:val="20"/>
          <w:lang w:eastAsia="ru-RU"/>
        </w:rPr>
        <w:t>• Сосредоточься!</w:t>
      </w:r>
      <w:r w:rsidRPr="00EA5B3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После выполнения предварительной части тестирования (заполнения бланков), когда ты прояснил все непонятные для себя моменты, постарайся сосредоточиться и забыть про окружающих. Для тебя должны существовать только текст заданий и часы, регламентирующие время выполнения теста. Торопись не спеша! Перед тем, как вписать ответ, перечитай вопрос дважды и убедись, что ты правильно понял, что от тебя требуется. </w:t>
      </w:r>
      <w:r w:rsidRPr="00EA5B3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• Начни с легкого!</w:t>
      </w:r>
      <w:r w:rsidRPr="00EA5B3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 Начни отвечать </w:t>
      </w:r>
      <w:proofErr w:type="gramStart"/>
      <w:r w:rsidRPr="00EA5B36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те</w:t>
      </w:r>
      <w:proofErr w:type="gramEnd"/>
      <w:r w:rsidRPr="00EA5B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четко, и ты войдешь в рабочий ритм. Ты как бы освободишься от нервозности, и вся твоя энергия потом будет направлена на более трудные вопросы. </w:t>
      </w:r>
      <w:r w:rsidRPr="00EA5B3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• Пропускай!  Надо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недобрать очков только потому, что ты не дошел до "своих" заданий, а застрял на тех, которые вызывают у тебя затруднения.</w:t>
      </w:r>
      <w:r w:rsidRPr="00EA5B3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• Читай задание до конца! </w:t>
      </w:r>
      <w:r w:rsidRPr="00EA5B3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 Спешка не должна приводить к тому, что ты стараешься понять условия задания "по первым словам" и достраиваешь концовку в собственном воображении.</w:t>
      </w:r>
      <w:r w:rsidRPr="00EA5B3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• Думай только о текущем задании!</w:t>
      </w:r>
      <w:r w:rsidRPr="00EA5B3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Когда ты видишь новое задание, забудь все, что было в предыдущем. Как правило, задания в тестах не связаны друг с другом, поэтому знания, которые ты применил в одном (уже, допустим, решенном тобой), как правило, не помогают, а только мешают сконцентрироваться и правильно решить новое задание. Этот совет дает тебе и другой бесценный психологический эффект - забудь о неудаче в прошлом задании</w:t>
      </w:r>
      <w:proofErr w:type="gramStart"/>
      <w:r w:rsidRPr="00EA5B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.</w:t>
      </w:r>
      <w:proofErr w:type="gramEnd"/>
      <w:r w:rsidRPr="00EA5B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Думай только о том, что каждое новое задание - это шанс набрать очки. </w:t>
      </w:r>
      <w:r w:rsidRPr="00EA5B3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• Исключай! </w:t>
      </w:r>
      <w:r w:rsidRPr="00EA5B3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 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одном-двух вариантах, а не на всех пяти-семи (что гораздо труднее). </w:t>
      </w:r>
      <w:r w:rsidRPr="00EA5B3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•  Запланируй два круга! </w:t>
      </w:r>
      <w:r w:rsidRPr="00EA5B3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Рассчитай время так, чтобы за две трети всего отведенного времени пройтись по всем легким заданиям ("первый круг"). Тогда ты успеешь набрать максимум очков на тех заданиях, а потом спокойно вернуться и подумать над </w:t>
      </w:r>
      <w:proofErr w:type="gramStart"/>
      <w:r w:rsidRPr="00EA5B36">
        <w:rPr>
          <w:rFonts w:ascii="Times New Roman" w:eastAsia="Times New Roman" w:hAnsi="Times New Roman" w:cs="Times New Roman"/>
          <w:sz w:val="20"/>
          <w:szCs w:val="20"/>
          <w:lang w:eastAsia="ru-RU"/>
        </w:rPr>
        <w:t>трудными</w:t>
      </w:r>
      <w:proofErr w:type="gramEnd"/>
      <w:r w:rsidRPr="00EA5B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которые тебе вначале пришлось пропустить ("второй круг"). </w:t>
      </w:r>
      <w:r w:rsidRPr="00EA5B3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• Проверь! </w:t>
      </w:r>
      <w:r w:rsidRPr="00EA5B3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Оставь время для проверки своей работы, хотя бы, чтобы успеть пробежать глазами и заметить явные ошибки. • Угадывай! • Если ты не уверен в выборе ответа, но интуитивно можешь предпочесть какой-то ответ другим, то интуиции следует доверять! При этом выбирай такой вариант, который, на твой взгляд, имеет большую вероятность. </w:t>
      </w:r>
      <w:r w:rsidRPr="00EA5B3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• Не огорчайся! </w:t>
      </w:r>
      <w:r w:rsidRPr="00EA5B3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Стремись выполнить все задания, но помни, что на практике это нереально. Учитывай, что тестовые задания рассчитаны на максимальный уровень трудности, и количество решенных тобой заданий вполне может оказаться до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статочным для хорошей оценки.  </w:t>
      </w:r>
      <w:r w:rsidRPr="00EA5B3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Обратите внимание на следующее:  </w:t>
      </w:r>
      <w:r w:rsidRPr="00EA5B3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пробежать глазами весь тест, чтобы увидеть, какого типа задания в нем содержатся, это поможет настроиться на работу; внимательно прочитать вопрос до конца и понять его смысл (характерная ошибка во время тестирования - не дочитав до конца, по первым словам уже </w:t>
      </w:r>
      <w:proofErr w:type="gramStart"/>
      <w:r w:rsidRPr="00EA5B3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предполагают</w:t>
      </w:r>
      <w:proofErr w:type="gramEnd"/>
      <w:r w:rsidRPr="00EA5B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ответ и торопятся его вписать); </w:t>
      </w:r>
      <w:r w:rsidRPr="00EA5B3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если не знаешь ответа на вопрос или не уверен, пропусти его и отметь, чтобы потом к нему вернуться;  </w:t>
      </w:r>
      <w:r w:rsidRPr="00EA5B3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если не смог в течение отведенного времени ответить на вопрос, есть смысл положиться на свою интуицию и указать наиболее вероятный вариант. </w:t>
      </w:r>
      <w:r w:rsidRPr="00EA5B3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Чтобы снизить напряжение, можно использовать дыхательное упражнение: сделать глубокий вдох, задержать дыхание, медленно выдохнуть. Повторить 3-4 раза. Если вы устали, чтобы активизировать мышление, следует  сделать глубокий вдох и резко через рот выдохнуть,  улучшить приток крови к мозгу после долгой работы можно с помощью поворотов головы.</w:t>
      </w:r>
    </w:p>
    <w:sectPr w:rsidR="00C55C28" w:rsidSect="00C55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B36"/>
    <w:rsid w:val="007253A6"/>
    <w:rsid w:val="00AC2D1D"/>
    <w:rsid w:val="00C55C28"/>
    <w:rsid w:val="00D079E9"/>
    <w:rsid w:val="00EA5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C28"/>
  </w:style>
  <w:style w:type="paragraph" w:styleId="1">
    <w:name w:val="heading 1"/>
    <w:basedOn w:val="a"/>
    <w:link w:val="10"/>
    <w:uiPriority w:val="9"/>
    <w:qFormat/>
    <w:rsid w:val="00EA5B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5B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5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593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Мамусик</dc:creator>
  <cp:lastModifiedBy>Мамусик</cp:lastModifiedBy>
  <cp:revision>1</cp:revision>
  <dcterms:created xsi:type="dcterms:W3CDTF">2013-02-18T02:32:00Z</dcterms:created>
  <dcterms:modified xsi:type="dcterms:W3CDTF">2013-02-18T02:33:00Z</dcterms:modified>
</cp:coreProperties>
</file>